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5063"/>
      </w:tblGrid>
      <w:tr w:rsidR="0063685D" w:rsidRPr="0063685D" w:rsidTr="001C2D7F">
        <w:trPr>
          <w:trHeight w:val="1232"/>
        </w:trPr>
        <w:tc>
          <w:tcPr>
            <w:tcW w:w="4259" w:type="dxa"/>
          </w:tcPr>
          <w:p w:rsidR="0063685D" w:rsidRPr="0063685D" w:rsidRDefault="0063685D" w:rsidP="0063685D">
            <w:pPr>
              <w:pStyle w:val="Style5"/>
              <w:widowControl/>
              <w:spacing w:line="240" w:lineRule="auto"/>
              <w:rPr>
                <w:rFonts w:hAnsi="Times New Roman" w:cs="Times New Roman"/>
              </w:rPr>
            </w:pPr>
          </w:p>
        </w:tc>
        <w:tc>
          <w:tcPr>
            <w:tcW w:w="5063" w:type="dxa"/>
          </w:tcPr>
          <w:p w:rsidR="0063685D" w:rsidRPr="0063685D" w:rsidRDefault="0063685D" w:rsidP="0063685D">
            <w:pPr>
              <w:shd w:val="clear" w:color="auto" w:fill="FFFFFF"/>
              <w:jc w:val="both"/>
              <w:rPr>
                <w:rFonts w:hAnsi="Times New Roman" w:cs="Times New Roman"/>
              </w:rPr>
            </w:pPr>
            <w:r w:rsidRPr="0063685D">
              <w:rPr>
                <w:rFonts w:hAnsi="Times New Roman" w:cs="Times New Roman"/>
              </w:rPr>
              <w:t xml:space="preserve">УТВЕРЖДЕНО </w:t>
            </w:r>
          </w:p>
          <w:p w:rsidR="0063685D" w:rsidRDefault="0063685D" w:rsidP="0063685D">
            <w:pPr>
              <w:shd w:val="clear" w:color="auto" w:fill="FFFFFF"/>
              <w:jc w:val="both"/>
              <w:rPr>
                <w:rFonts w:hAnsi="Times New Roman" w:cs="Times New Roman"/>
              </w:rPr>
            </w:pPr>
            <w:r w:rsidRPr="0063685D">
              <w:rPr>
                <w:rFonts w:hAnsi="Times New Roman" w:cs="Times New Roman"/>
              </w:rPr>
              <w:t xml:space="preserve">приказом директораМОУ «СОШ №3» </w:t>
            </w:r>
          </w:p>
          <w:p w:rsidR="0063685D" w:rsidRPr="0063685D" w:rsidRDefault="0063685D" w:rsidP="0063685D">
            <w:pPr>
              <w:shd w:val="clear" w:color="auto" w:fill="FFFFFF"/>
              <w:jc w:val="both"/>
              <w:rPr>
                <w:rFonts w:hAnsi="Times New Roman" w:cs="Times New Roman"/>
              </w:rPr>
            </w:pPr>
            <w:r w:rsidRPr="0063685D">
              <w:rPr>
                <w:rFonts w:hAnsi="Times New Roman" w:cs="Times New Roman"/>
              </w:rPr>
              <w:t xml:space="preserve">от «01» </w:t>
            </w:r>
            <w:r>
              <w:rPr>
                <w:rFonts w:hAnsi="Times New Roman" w:cs="Times New Roman"/>
              </w:rPr>
              <w:t>сентября</w:t>
            </w:r>
            <w:r w:rsidRPr="0063685D">
              <w:rPr>
                <w:rFonts w:hAnsi="Times New Roman" w:cs="Times New Roman"/>
              </w:rPr>
              <w:t xml:space="preserve"> 20</w:t>
            </w:r>
            <w:r>
              <w:rPr>
                <w:rFonts w:hAnsi="Times New Roman" w:cs="Times New Roman"/>
              </w:rPr>
              <w:t>12</w:t>
            </w:r>
            <w:r w:rsidRPr="0063685D">
              <w:rPr>
                <w:rFonts w:hAnsi="Times New Roman" w:cs="Times New Roman"/>
              </w:rPr>
              <w:t xml:space="preserve"> г.</w:t>
            </w:r>
            <w:r>
              <w:rPr>
                <w:rFonts w:hAnsi="Times New Roman" w:cs="Times New Roman"/>
              </w:rPr>
              <w:t xml:space="preserve"> №104/о</w:t>
            </w:r>
          </w:p>
          <w:p w:rsidR="0063685D" w:rsidRPr="0063685D" w:rsidRDefault="0063685D" w:rsidP="0063685D">
            <w:pPr>
              <w:rPr>
                <w:rFonts w:hAnsi="Times New Roman" w:cs="Times New Roman"/>
              </w:rPr>
            </w:pPr>
          </w:p>
        </w:tc>
      </w:tr>
    </w:tbl>
    <w:p w:rsidR="00ED0846" w:rsidRPr="0063685D" w:rsidRDefault="00F62063" w:rsidP="0063685D">
      <w:pPr>
        <w:pStyle w:val="Style4"/>
        <w:widowControl/>
        <w:spacing w:before="221" w:line="240" w:lineRule="auto"/>
        <w:ind w:firstLine="567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b/>
          <w:sz w:val="24"/>
          <w:szCs w:val="24"/>
        </w:rPr>
        <w:t>Положение о системе оценок, формах, порядке и периодичности промежуточной и итоговой аттеста</w:t>
      </w:r>
      <w:r w:rsidR="00C614EC">
        <w:rPr>
          <w:rStyle w:val="FontStyle12"/>
          <w:rFonts w:ascii="Times New Roman" w:hAnsi="Times New Roman" w:cs="Times New Roman"/>
          <w:b/>
          <w:sz w:val="24"/>
          <w:szCs w:val="24"/>
        </w:rPr>
        <w:t>ции обучающихся в</w:t>
      </w:r>
      <w:r w:rsidRPr="0063685D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C614EC" w:rsidRPr="0063685D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МОУ «СОШ №3 г. </w:t>
      </w:r>
      <w:r w:rsidRPr="0063685D">
        <w:rPr>
          <w:rStyle w:val="FontStyle12"/>
          <w:rFonts w:ascii="Times New Roman" w:hAnsi="Times New Roman" w:cs="Times New Roman"/>
          <w:b/>
          <w:sz w:val="24"/>
          <w:szCs w:val="24"/>
        </w:rPr>
        <w:t>Коряжмы»</w:t>
      </w:r>
    </w:p>
    <w:p w:rsidR="00ED0846" w:rsidRPr="0063685D" w:rsidRDefault="00F62063" w:rsidP="0063685D">
      <w:pPr>
        <w:pStyle w:val="Style4"/>
        <w:widowControl/>
        <w:spacing w:before="212" w:line="240" w:lineRule="auto"/>
        <w:ind w:left="693"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_GoBack"/>
      <w:bookmarkEnd w:id="0"/>
    </w:p>
    <w:p w:rsidR="00ED0846" w:rsidRPr="0063685D" w:rsidRDefault="00F62063" w:rsidP="0063685D">
      <w:pPr>
        <w:pStyle w:val="Style5"/>
        <w:widowControl/>
        <w:numPr>
          <w:ilvl w:val="0"/>
          <w:numId w:val="1"/>
        </w:numPr>
        <w:tabs>
          <w:tab w:val="left" w:pos="1026"/>
        </w:tabs>
        <w:spacing w:before="14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Промежуточная и итоговая аттестация обучающихся всех ступеней обучения (во 2-4, 5-9 и 10-х) осуществляется в конце 1 полугодия и учебного года с целью повышения ответственности общеобразовательного учреждения, педагогов и учащихся за результаты образовательного процесса. Он позволяет повысить объективность оценки усвоения школьниками образовательных программ каждого года обучения и определить степень освоения обучающимися государственного стандарта, определённого образовательной программой в рамках первого полугодия, учебного года или курса в целом, в соответствии с п.З ст.15 Закона Российской Федерации «Об образовании».</w:t>
      </w:r>
    </w:p>
    <w:p w:rsidR="00ED0846" w:rsidRPr="0063685D" w:rsidRDefault="00F62063" w:rsidP="0063685D">
      <w:pPr>
        <w:pStyle w:val="Style5"/>
        <w:widowControl/>
        <w:numPr>
          <w:ilvl w:val="0"/>
          <w:numId w:val="2"/>
        </w:numPr>
        <w:tabs>
          <w:tab w:val="left" w:pos="1049"/>
        </w:tabs>
        <w:spacing w:line="240" w:lineRule="auto"/>
        <w:ind w:left="693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Задачи промежуточной и итоговой аттестации обучающихся:</w:t>
      </w:r>
    </w:p>
    <w:p w:rsidR="00ED0846" w:rsidRPr="0063685D" w:rsidRDefault="00F62063" w:rsidP="0063685D">
      <w:pPr>
        <w:pStyle w:val="Style1"/>
        <w:widowControl/>
        <w:numPr>
          <w:ilvl w:val="0"/>
          <w:numId w:val="3"/>
        </w:numPr>
        <w:spacing w:line="240" w:lineRule="auto"/>
        <w:ind w:left="684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провести достоверное оценивание знаний обучающихся;</w:t>
      </w:r>
    </w:p>
    <w:p w:rsidR="00ED0846" w:rsidRPr="0063685D" w:rsidRDefault="00F62063" w:rsidP="0063685D">
      <w:pPr>
        <w:pStyle w:val="Style1"/>
        <w:widowControl/>
        <w:numPr>
          <w:ilvl w:val="0"/>
          <w:numId w:val="3"/>
        </w:numPr>
        <w:tabs>
          <w:tab w:val="left" w:pos="779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определить перспективы индивидуальной работы с обучающимися в следующем учебном году, при необходимости произвести корректировку форм и методов обучения, избранных учителем;</w:t>
      </w:r>
    </w:p>
    <w:p w:rsidR="00ED0846" w:rsidRPr="0063685D" w:rsidRDefault="00F62063" w:rsidP="0063685D">
      <w:pPr>
        <w:pStyle w:val="Style1"/>
        <w:widowControl/>
        <w:tabs>
          <w:tab w:val="left" w:pos="963"/>
        </w:tabs>
        <w:spacing w:before="5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ab/>
        <w:t>получить объективную информацию, необходимую для подготовки решения педагогического совета общеобразовательного учреждения о переводе обучающихся в следующий класс.</w:t>
      </w:r>
    </w:p>
    <w:p w:rsidR="00ED0846" w:rsidRPr="0063685D" w:rsidRDefault="00F62063" w:rsidP="0063685D">
      <w:pPr>
        <w:pStyle w:val="Style5"/>
        <w:widowControl/>
        <w:numPr>
          <w:ilvl w:val="0"/>
          <w:numId w:val="4"/>
        </w:numPr>
        <w:tabs>
          <w:tab w:val="left" w:pos="1026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Промежуточная и итоговая аттестация обучающихся может проводиться в следующих формах: собеседование, тестирование, реферат, зачет, переводные экзамены (устные и письменные), письменная контрольная работа по единым текстам, разработанным по поручению руководителя общеобразовательного учреждения.</w:t>
      </w:r>
    </w:p>
    <w:p w:rsidR="00ED0846" w:rsidRPr="0063685D" w:rsidRDefault="00F62063" w:rsidP="0063685D">
      <w:pPr>
        <w:pStyle w:val="Style5"/>
        <w:widowControl/>
        <w:numPr>
          <w:ilvl w:val="0"/>
          <w:numId w:val="5"/>
        </w:numPr>
        <w:tabs>
          <w:tab w:val="left" w:pos="1103"/>
        </w:tabs>
        <w:spacing w:before="5" w:line="240" w:lineRule="auto"/>
        <w:ind w:firstLine="675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Промежуточная и итоговая аттестация обучающихся осуществляется на основе требований:</w:t>
      </w:r>
    </w:p>
    <w:p w:rsidR="00ED0846" w:rsidRPr="0063685D" w:rsidRDefault="00F62063" w:rsidP="0063685D">
      <w:pPr>
        <w:pStyle w:val="Style1"/>
        <w:widowControl/>
        <w:numPr>
          <w:ilvl w:val="0"/>
          <w:numId w:val="6"/>
        </w:numPr>
        <w:tabs>
          <w:tab w:val="left" w:pos="797"/>
        </w:tabs>
        <w:spacing w:line="240" w:lineRule="auto"/>
        <w:ind w:left="67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государственных образовательных стандартов;</w:t>
      </w:r>
    </w:p>
    <w:p w:rsidR="00ED0846" w:rsidRPr="0063685D" w:rsidRDefault="00F62063" w:rsidP="0063685D">
      <w:pPr>
        <w:pStyle w:val="Style1"/>
        <w:widowControl/>
        <w:numPr>
          <w:ilvl w:val="0"/>
          <w:numId w:val="6"/>
        </w:numPr>
        <w:tabs>
          <w:tab w:val="left" w:pos="779"/>
        </w:tabs>
        <w:spacing w:before="5" w:line="240" w:lineRule="auto"/>
        <w:ind w:firstLine="65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критериев оценки знаний обучающихся, определенных в учебной программе данного года обучения;</w:t>
      </w:r>
    </w:p>
    <w:p w:rsidR="00ED0846" w:rsidRPr="0063685D" w:rsidRDefault="00F62063" w:rsidP="0063685D">
      <w:pPr>
        <w:pStyle w:val="Style1"/>
        <w:widowControl/>
        <w:numPr>
          <w:ilvl w:val="0"/>
          <w:numId w:val="6"/>
        </w:numPr>
        <w:tabs>
          <w:tab w:val="left" w:pos="797"/>
        </w:tabs>
        <w:spacing w:line="240" w:lineRule="auto"/>
        <w:ind w:left="67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устава общеобразовательного учреждения;</w:t>
      </w:r>
    </w:p>
    <w:p w:rsidR="00ED0846" w:rsidRPr="0063685D" w:rsidRDefault="00F62063" w:rsidP="0063685D">
      <w:pPr>
        <w:pStyle w:val="Style1"/>
        <w:widowControl/>
        <w:numPr>
          <w:ilvl w:val="0"/>
          <w:numId w:val="6"/>
        </w:numPr>
        <w:tabs>
          <w:tab w:val="left" w:pos="797"/>
        </w:tabs>
        <w:spacing w:line="240" w:lineRule="auto"/>
        <w:ind w:left="67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ED0846" w:rsidRPr="0063685D" w:rsidRDefault="00ED0846" w:rsidP="0063685D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63685D" w:rsidRDefault="00F62063" w:rsidP="0063685D">
      <w:pPr>
        <w:pStyle w:val="Style3"/>
        <w:widowControl/>
        <w:spacing w:before="30" w:line="240" w:lineRule="auto"/>
        <w:ind w:firstLine="567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b/>
          <w:sz w:val="24"/>
          <w:szCs w:val="24"/>
        </w:rPr>
        <w:t>2. Подготовка материала к промежуточной и итоговой аттестации</w:t>
      </w:r>
    </w:p>
    <w:p w:rsidR="0063685D" w:rsidRDefault="0063685D" w:rsidP="0063685D">
      <w:pPr>
        <w:pStyle w:val="Style3"/>
        <w:widowControl/>
        <w:spacing w:before="30"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 xml:space="preserve">2.1. 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t>Используя программный материал, изученный за учебный год, учитель составляет экзаменационные билеты, определяет темы рефератов, содержание зачетов и тестирования, группы вопросов для собеседования, утверждает их на методобъединениях учителей-предметников.</w:t>
      </w:r>
    </w:p>
    <w:p w:rsidR="0063685D" w:rsidRDefault="0063685D" w:rsidP="0063685D">
      <w:pPr>
        <w:pStyle w:val="Style3"/>
        <w:widowControl/>
        <w:spacing w:before="44"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2.</w:t>
      </w:r>
      <w:r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t>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программ, глубина и прочность полученных знаний, их практическое применение.</w:t>
      </w:r>
    </w:p>
    <w:p w:rsidR="0063685D" w:rsidRDefault="0063685D" w:rsidP="0063685D">
      <w:pPr>
        <w:pStyle w:val="Style3"/>
        <w:widowControl/>
        <w:spacing w:before="44"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2.</w:t>
      </w:r>
      <w:r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t xml:space="preserve">В аттестационный материал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задания, причем для 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аттестационной комиссии должны быть подготовлены решения и ответы практических заданий экзаменационного материала.</w:t>
      </w:r>
    </w:p>
    <w:p w:rsidR="0063685D" w:rsidRDefault="0063685D" w:rsidP="0063685D">
      <w:pPr>
        <w:pStyle w:val="Style3"/>
        <w:widowControl/>
        <w:spacing w:before="44"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2.</w:t>
      </w:r>
      <w:r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t>На аттестации по иностранному языку проверяется техника чтения и практическое владение обучающимся устной речью в пределах программных требований.</w:t>
      </w:r>
    </w:p>
    <w:p w:rsidR="00ED0846" w:rsidRPr="0063685D" w:rsidRDefault="0063685D" w:rsidP="001C2D7F">
      <w:pPr>
        <w:pStyle w:val="Style3"/>
        <w:widowControl/>
        <w:spacing w:before="44" w:line="240" w:lineRule="auto"/>
        <w:ind w:right="-179" w:firstLine="567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2.</w:t>
      </w:r>
      <w:r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="001C2D7F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t xml:space="preserve">Аттестационный материал утверждается на школьных </w:t>
      </w:r>
      <w:r w:rsidR="001C2D7F">
        <w:rPr>
          <w:rStyle w:val="FontStyle12"/>
          <w:rFonts w:ascii="Times New Roman" w:hAnsi="Times New Roman" w:cs="Times New Roman"/>
          <w:sz w:val="24"/>
          <w:szCs w:val="24"/>
        </w:rPr>
        <w:t>м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t>етодобъединениях учителей и хранится в сейфе руководителя образовательного учреждения.</w:t>
      </w:r>
    </w:p>
    <w:p w:rsidR="00ED0846" w:rsidRPr="0063685D" w:rsidRDefault="00ED0846" w:rsidP="0063685D">
      <w:pPr>
        <w:pStyle w:val="Style2"/>
        <w:widowControl/>
        <w:spacing w:line="240" w:lineRule="auto"/>
        <w:rPr>
          <w:rFonts w:ascii="Times New Roman" w:hAnsi="Times New Roman" w:cs="Times New Roman"/>
        </w:rPr>
      </w:pPr>
    </w:p>
    <w:p w:rsidR="00ED0846" w:rsidRPr="0063685D" w:rsidRDefault="00F62063" w:rsidP="0063685D">
      <w:pPr>
        <w:pStyle w:val="Style2"/>
        <w:widowControl/>
        <w:spacing w:before="26" w:line="240" w:lineRule="auto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b/>
          <w:sz w:val="24"/>
          <w:szCs w:val="24"/>
        </w:rPr>
        <w:t>3. Организация промежуточной и итоговой   аттестации обучающихся переводных классов</w:t>
      </w:r>
    </w:p>
    <w:p w:rsidR="00ED0846" w:rsidRPr="0063685D" w:rsidRDefault="0063685D" w:rsidP="001C2D7F">
      <w:pPr>
        <w:pStyle w:val="Style4"/>
        <w:widowControl/>
        <w:spacing w:before="18" w:line="240" w:lineRule="auto"/>
        <w:ind w:left="671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t>.1. Педагогический совет ежегодно (как правило, в нояре и конце марта - начале апреля) всоответствии с задачами школы определяет перечень предметов для итогового контроля, формы и сроки аттестационного периода. Данное решение утверждается приказом по общеобразовательному учреждению.</w:t>
      </w:r>
    </w:p>
    <w:p w:rsidR="00ED0846" w:rsidRPr="0063685D" w:rsidRDefault="001C2D7F" w:rsidP="001C2D7F">
      <w:pPr>
        <w:pStyle w:val="Style5"/>
        <w:widowControl/>
        <w:spacing w:before="9"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1C2D7F">
        <w:rPr>
          <w:rFonts w:ascii="Times New Roman" w:hAnsi="Times New Roman" w:cs="Times New Roman"/>
        </w:rPr>
        <w:t xml:space="preserve">3.2. 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t>Руководитель общеобразовательного учреждения до 15 мая утверждает расписание итогового контроля в переводных классах.</w:t>
      </w:r>
    </w:p>
    <w:p w:rsidR="00ED0846" w:rsidRPr="0063685D" w:rsidRDefault="001C2D7F" w:rsidP="001C2D7F">
      <w:pPr>
        <w:pStyle w:val="Style5"/>
        <w:widowControl/>
        <w:spacing w:before="4" w:line="240" w:lineRule="auto"/>
        <w:ind w:left="709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3.3. 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t>Руководитель общеобразовательного учреждения (его заместитель по учебно-воспитательной работе) обязан:</w:t>
      </w:r>
    </w:p>
    <w:p w:rsidR="00ED0846" w:rsidRPr="0063685D" w:rsidRDefault="00F62063" w:rsidP="0063685D">
      <w:pPr>
        <w:pStyle w:val="Style5"/>
        <w:widowControl/>
        <w:numPr>
          <w:ilvl w:val="0"/>
          <w:numId w:val="8"/>
        </w:numPr>
        <w:tabs>
          <w:tab w:val="left" w:pos="755"/>
        </w:tabs>
        <w:spacing w:before="4" w:line="240" w:lineRule="auto"/>
        <w:ind w:firstLine="637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довести до сведения участников образовательного процесса сроки и перечень предметов, по которым проводятся письменные контрольные работы по единым текстам, разработанным в образовательном учреждении;</w:t>
      </w:r>
    </w:p>
    <w:p w:rsidR="00ED0846" w:rsidRPr="0063685D" w:rsidRDefault="00F62063" w:rsidP="0063685D">
      <w:pPr>
        <w:pStyle w:val="Style5"/>
        <w:widowControl/>
        <w:numPr>
          <w:ilvl w:val="0"/>
          <w:numId w:val="8"/>
        </w:numPr>
        <w:tabs>
          <w:tab w:val="left" w:pos="755"/>
        </w:tabs>
        <w:spacing w:before="4" w:line="240" w:lineRule="auto"/>
        <w:ind w:firstLine="637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принять решение об освобождении отдельных обучающихся от итогового контроля и провести их аттестацию на основе текущих результатов (четвертных, полугодовых и годовых отметок);</w:t>
      </w:r>
    </w:p>
    <w:p w:rsidR="00ED0846" w:rsidRPr="0063685D" w:rsidRDefault="00F62063" w:rsidP="0063685D">
      <w:pPr>
        <w:pStyle w:val="Style5"/>
        <w:widowControl/>
        <w:tabs>
          <w:tab w:val="left" w:pos="855"/>
        </w:tabs>
        <w:spacing w:before="4" w:line="240" w:lineRule="auto"/>
        <w:ind w:left="737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ab/>
        <w:t>представить анализ итогов аттестации обучающихся педагогическому совету.</w:t>
      </w:r>
    </w:p>
    <w:p w:rsidR="00ED0846" w:rsidRPr="0063685D" w:rsidRDefault="001C2D7F" w:rsidP="0063685D">
      <w:pPr>
        <w:pStyle w:val="Style5"/>
        <w:widowControl/>
        <w:tabs>
          <w:tab w:val="left" w:pos="1095"/>
        </w:tabs>
        <w:spacing w:line="240" w:lineRule="auto"/>
        <w:ind w:left="746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3.4. </w:t>
      </w:r>
      <w:r w:rsidR="00F62063" w:rsidRPr="0063685D">
        <w:rPr>
          <w:rStyle w:val="FontStyle12"/>
          <w:rFonts w:ascii="Times New Roman" w:hAnsi="Times New Roman" w:cs="Times New Roman"/>
          <w:sz w:val="24"/>
          <w:szCs w:val="24"/>
        </w:rPr>
        <w:t>От итогового контроля могут быть освобождены следующие категории обучающихся:</w:t>
      </w:r>
    </w:p>
    <w:p w:rsidR="00ED0846" w:rsidRPr="0063685D" w:rsidRDefault="00F62063" w:rsidP="0063685D">
      <w:pPr>
        <w:pStyle w:val="Style5"/>
        <w:widowControl/>
        <w:numPr>
          <w:ilvl w:val="0"/>
          <w:numId w:val="8"/>
        </w:numPr>
        <w:tabs>
          <w:tab w:val="left" w:pos="755"/>
        </w:tabs>
        <w:spacing w:line="240" w:lineRule="auto"/>
        <w:ind w:firstLine="637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имеющие отличные оценки по всем предметам учебного плана данного года обучения, за исключением предметов, по которым они освобождены по состоянию здоровья;</w:t>
      </w:r>
    </w:p>
    <w:p w:rsidR="00ED0846" w:rsidRPr="0063685D" w:rsidRDefault="00F62063" w:rsidP="0063685D">
      <w:pPr>
        <w:pStyle w:val="Style5"/>
        <w:widowControl/>
        <w:numPr>
          <w:ilvl w:val="0"/>
          <w:numId w:val="8"/>
        </w:numPr>
        <w:tabs>
          <w:tab w:val="left" w:pos="755"/>
        </w:tabs>
        <w:spacing w:before="4" w:line="240" w:lineRule="auto"/>
        <w:ind w:firstLine="637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призеры городских (районных), областных (краевых, республиканских), всероссийских этапов предметных олимпиад и конкурсов;</w:t>
      </w:r>
    </w:p>
    <w:p w:rsidR="00ED0846" w:rsidRPr="0063685D" w:rsidRDefault="00F62063" w:rsidP="0063685D">
      <w:pPr>
        <w:pStyle w:val="Style5"/>
        <w:widowControl/>
        <w:numPr>
          <w:ilvl w:val="0"/>
          <w:numId w:val="8"/>
        </w:numPr>
        <w:tabs>
          <w:tab w:val="left" w:pos="755"/>
        </w:tabs>
        <w:spacing w:before="17" w:line="240" w:lineRule="auto"/>
        <w:ind w:firstLine="637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прошедшие длительное санаторное лечение в течение текущего учебного года или направляющиеся на такое лечение;</w:t>
      </w:r>
    </w:p>
    <w:p w:rsidR="00ED0846" w:rsidRPr="0063685D" w:rsidRDefault="00F62063" w:rsidP="0063685D">
      <w:pPr>
        <w:pStyle w:val="Style5"/>
        <w:widowControl/>
        <w:tabs>
          <w:tab w:val="left" w:pos="912"/>
        </w:tabs>
        <w:spacing w:before="17" w:line="240" w:lineRule="auto"/>
        <w:ind w:firstLine="650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ab/>
        <w:t>имеющие заболевания, которые входят в перечень, утвержденный приказом Минобразования РФ и Министерства здравоохранения и медицинской промышленности РФ от 18.07.94 № 168/146 (в случае предъявления справки о таком заболевании из медицинского учреждения).</w:t>
      </w:r>
    </w:p>
    <w:p w:rsidR="00ED0846" w:rsidRPr="0063685D" w:rsidRDefault="00F62063" w:rsidP="0063685D">
      <w:pPr>
        <w:pStyle w:val="Style5"/>
        <w:widowControl/>
        <w:tabs>
          <w:tab w:val="left" w:pos="1087"/>
        </w:tabs>
        <w:spacing w:before="26" w:line="240" w:lineRule="auto"/>
        <w:ind w:firstLine="637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3.5.</w:t>
      </w: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ab/>
        <w:t>Результаты промежуточного и итогового контроля должны быть обсуждены назаседаниях методических объединений.</w:t>
      </w:r>
    </w:p>
    <w:p w:rsidR="00ED0846" w:rsidRPr="0063685D" w:rsidRDefault="00F62063" w:rsidP="001C2D7F">
      <w:pPr>
        <w:pStyle w:val="Style5"/>
        <w:widowControl/>
        <w:tabs>
          <w:tab w:val="left" w:pos="1108"/>
        </w:tabs>
        <w:spacing w:before="13" w:line="240" w:lineRule="auto"/>
        <w:ind w:right="39" w:firstLine="724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3.6.</w:t>
      </w: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ab/>
        <w:t>Отметки за ответ при любой форме проведения промежуточной аттестации выставляютсяв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041491" w:rsidRPr="0063685D" w:rsidRDefault="00F62063" w:rsidP="0063685D">
      <w:pPr>
        <w:pStyle w:val="Style2"/>
        <w:widowControl/>
        <w:spacing w:before="4" w:line="240" w:lineRule="auto"/>
        <w:ind w:firstLine="63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63685D">
        <w:rPr>
          <w:rStyle w:val="FontStyle12"/>
          <w:rFonts w:ascii="Times New Roman" w:hAnsi="Times New Roman" w:cs="Times New Roman"/>
          <w:sz w:val="24"/>
          <w:szCs w:val="24"/>
        </w:rPr>
        <w:t>Учителя записывают в ведомости (установленного образца), классные журналы отметки, полученные обучающимися в ходе проведения контроля, и определяют на основании суммирования их с годовой отметкой итоговую оценку.</w:t>
      </w:r>
    </w:p>
    <w:sectPr w:rsidR="00041491" w:rsidRPr="0063685D" w:rsidSect="0063685D">
      <w:pgSz w:w="11905" w:h="16837"/>
      <w:pgMar w:top="993" w:right="1706" w:bottom="144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B0" w:rsidRDefault="00A26AB0">
      <w:r>
        <w:separator/>
      </w:r>
    </w:p>
  </w:endnote>
  <w:endnote w:type="continuationSeparator" w:id="1">
    <w:p w:rsidR="00A26AB0" w:rsidRDefault="00A2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B0" w:rsidRDefault="00A26AB0">
      <w:r>
        <w:separator/>
      </w:r>
    </w:p>
  </w:footnote>
  <w:footnote w:type="continuationSeparator" w:id="1">
    <w:p w:rsidR="00A26AB0" w:rsidRDefault="00A26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1C8590"/>
    <w:lvl w:ilvl="0">
      <w:numFmt w:val="bullet"/>
      <w:lvlText w:val="*"/>
      <w:lvlJc w:val="left"/>
    </w:lvl>
  </w:abstractNum>
  <w:abstractNum w:abstractNumId="1">
    <w:nsid w:val="2D1B293C"/>
    <w:multiLevelType w:val="singleLevel"/>
    <w:tmpl w:val="A128F596"/>
    <w:lvl w:ilvl="0">
      <w:start w:val="3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2941BB0"/>
    <w:multiLevelType w:val="singleLevel"/>
    <w:tmpl w:val="891EADAC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1E8345E"/>
    <w:multiLevelType w:val="singleLevel"/>
    <w:tmpl w:val="7B0AB170"/>
    <w:lvl w:ilvl="0">
      <w:start w:val="2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1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7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1.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41491"/>
    <w:rsid w:val="00041491"/>
    <w:rsid w:val="001C2D7F"/>
    <w:rsid w:val="0063685D"/>
    <w:rsid w:val="00791D82"/>
    <w:rsid w:val="00A26AB0"/>
    <w:rsid w:val="00C614EC"/>
    <w:rsid w:val="00ED0846"/>
    <w:rsid w:val="00F62063"/>
    <w:rsid w:val="00F8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1D82"/>
    <w:pPr>
      <w:spacing w:line="218" w:lineRule="exact"/>
      <w:ind w:firstLine="662"/>
    </w:pPr>
  </w:style>
  <w:style w:type="paragraph" w:customStyle="1" w:styleId="Style2">
    <w:name w:val="Style2"/>
    <w:basedOn w:val="a"/>
    <w:uiPriority w:val="99"/>
    <w:rsid w:val="00791D82"/>
    <w:pPr>
      <w:spacing w:line="207" w:lineRule="exact"/>
      <w:ind w:firstLine="653"/>
    </w:pPr>
  </w:style>
  <w:style w:type="paragraph" w:customStyle="1" w:styleId="Style3">
    <w:name w:val="Style3"/>
    <w:basedOn w:val="a"/>
    <w:uiPriority w:val="99"/>
    <w:rsid w:val="00791D82"/>
    <w:pPr>
      <w:spacing w:line="210" w:lineRule="exact"/>
      <w:jc w:val="both"/>
    </w:pPr>
  </w:style>
  <w:style w:type="paragraph" w:customStyle="1" w:styleId="Style4">
    <w:name w:val="Style4"/>
    <w:basedOn w:val="a"/>
    <w:uiPriority w:val="99"/>
    <w:rsid w:val="00791D82"/>
    <w:pPr>
      <w:spacing w:line="212" w:lineRule="exact"/>
      <w:ind w:hanging="531"/>
    </w:pPr>
  </w:style>
  <w:style w:type="paragraph" w:customStyle="1" w:styleId="Style5">
    <w:name w:val="Style5"/>
    <w:basedOn w:val="a"/>
    <w:uiPriority w:val="99"/>
    <w:rsid w:val="00791D82"/>
    <w:pPr>
      <w:spacing w:line="215" w:lineRule="exact"/>
      <w:ind w:firstLine="671"/>
      <w:jc w:val="both"/>
    </w:pPr>
  </w:style>
  <w:style w:type="character" w:customStyle="1" w:styleId="FontStyle11">
    <w:name w:val="Font Style11"/>
    <w:basedOn w:val="a0"/>
    <w:uiPriority w:val="99"/>
    <w:rsid w:val="00791D82"/>
    <w:rPr>
      <w:rFonts w:ascii="Book Antiqua" w:hAnsi="Book Antiqua" w:cs="Book Antiqua"/>
      <w:b/>
      <w:bCs/>
      <w:i/>
      <w:iCs/>
      <w:spacing w:val="50"/>
      <w:sz w:val="30"/>
      <w:szCs w:val="30"/>
    </w:rPr>
  </w:style>
  <w:style w:type="character" w:customStyle="1" w:styleId="FontStyle12">
    <w:name w:val="Font Style12"/>
    <w:basedOn w:val="a0"/>
    <w:uiPriority w:val="99"/>
    <w:rsid w:val="00791D82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rsid w:val="00791D82"/>
    <w:rPr>
      <w:color w:val="0066CC"/>
      <w:u w:val="single"/>
    </w:rPr>
  </w:style>
  <w:style w:type="table" w:styleId="a4">
    <w:name w:val="Table Grid"/>
    <w:basedOn w:val="a1"/>
    <w:uiPriority w:val="59"/>
    <w:rsid w:val="0063685D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8" w:lineRule="exact"/>
      <w:ind w:firstLine="662"/>
    </w:pPr>
  </w:style>
  <w:style w:type="paragraph" w:customStyle="1" w:styleId="Style2">
    <w:name w:val="Style2"/>
    <w:basedOn w:val="a"/>
    <w:uiPriority w:val="99"/>
    <w:pPr>
      <w:spacing w:line="207" w:lineRule="exact"/>
      <w:ind w:firstLine="653"/>
    </w:pPr>
  </w:style>
  <w:style w:type="paragraph" w:customStyle="1" w:styleId="Style3">
    <w:name w:val="Style3"/>
    <w:basedOn w:val="a"/>
    <w:uiPriority w:val="99"/>
    <w:pPr>
      <w:spacing w:line="210" w:lineRule="exact"/>
      <w:jc w:val="both"/>
    </w:pPr>
  </w:style>
  <w:style w:type="paragraph" w:customStyle="1" w:styleId="Style4">
    <w:name w:val="Style4"/>
    <w:basedOn w:val="a"/>
    <w:uiPriority w:val="99"/>
    <w:pPr>
      <w:spacing w:line="212" w:lineRule="exact"/>
      <w:ind w:hanging="531"/>
    </w:pPr>
  </w:style>
  <w:style w:type="paragraph" w:customStyle="1" w:styleId="Style5">
    <w:name w:val="Style5"/>
    <w:basedOn w:val="a"/>
    <w:uiPriority w:val="99"/>
    <w:pPr>
      <w:spacing w:line="215" w:lineRule="exact"/>
      <w:ind w:firstLine="671"/>
      <w:jc w:val="both"/>
    </w:pPr>
  </w:style>
  <w:style w:type="character" w:customStyle="1" w:styleId="FontStyle11">
    <w:name w:val="Font Style11"/>
    <w:basedOn w:val="a0"/>
    <w:uiPriority w:val="99"/>
    <w:rPr>
      <w:rFonts w:ascii="Book Antiqua" w:hAnsi="Book Antiqua" w:cs="Book Antiqua"/>
      <w:b/>
      <w:bCs/>
      <w:i/>
      <w:iCs/>
      <w:spacing w:val="5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63685D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</dc:creator>
  <cp:lastModifiedBy>Галина Александровна</cp:lastModifiedBy>
  <cp:revision>2</cp:revision>
  <dcterms:created xsi:type="dcterms:W3CDTF">2012-11-08T07:37:00Z</dcterms:created>
  <dcterms:modified xsi:type="dcterms:W3CDTF">2012-11-08T07:37:00Z</dcterms:modified>
</cp:coreProperties>
</file>